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328" w14:textId="40E02E5B" w:rsidR="004B1C6F" w:rsidRPr="00F677C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 xml:space="preserve">ĐỀ KIỂM TRA </w:t>
      </w:r>
      <w:r w:rsidR="00D9327F">
        <w:rPr>
          <w:b/>
          <w:color w:val="0070C0"/>
        </w:rPr>
        <w:t>CUỐI</w:t>
      </w:r>
      <w:r w:rsidRPr="00F677CF">
        <w:rPr>
          <w:b/>
          <w:color w:val="0070C0"/>
        </w:rPr>
        <w:t xml:space="preserve"> HỌC KÌ I</w:t>
      </w:r>
    </w:p>
    <w:p w14:paraId="1FE2F567" w14:textId="544819B3" w:rsidR="004B1C6F" w:rsidRDefault="004B1C6F" w:rsidP="004B1C6F">
      <w:pPr>
        <w:jc w:val="center"/>
        <w:rPr>
          <w:b/>
          <w:color w:val="0070C0"/>
        </w:rPr>
      </w:pPr>
      <w:r w:rsidRPr="00F677CF">
        <w:rPr>
          <w:b/>
          <w:color w:val="0070C0"/>
        </w:rPr>
        <w:t>MÔN: TOÁN - LỚP 5</w:t>
      </w:r>
    </w:p>
    <w:p w14:paraId="6D0ECDDA" w14:textId="0A88F04F" w:rsidR="002063B7" w:rsidRPr="00F677CF" w:rsidRDefault="002063B7" w:rsidP="004B1C6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ĐỀ </w:t>
      </w:r>
      <w:r w:rsidR="00AC1034">
        <w:rPr>
          <w:b/>
          <w:color w:val="0070C0"/>
        </w:rPr>
        <w:t xml:space="preserve">SỐ </w:t>
      </w:r>
      <w:r w:rsidR="009066AD">
        <w:rPr>
          <w:b/>
          <w:color w:val="0070C0"/>
        </w:rPr>
        <w:t>8</w:t>
      </w:r>
    </w:p>
    <w:p w14:paraId="60ED2B29" w14:textId="69271B22" w:rsidR="004B1C6F" w:rsidRDefault="004B1C6F" w:rsidP="004B1C6F">
      <w:pPr>
        <w:rPr>
          <w:b/>
          <w:color w:val="0070C0"/>
        </w:rPr>
      </w:pPr>
      <w:r w:rsidRPr="00F677CF">
        <w:rPr>
          <w:b/>
          <w:color w:val="0070C0"/>
        </w:rPr>
        <w:t>Phần I: TRẮC NGHIỆM</w:t>
      </w:r>
    </w:p>
    <w:p w14:paraId="201AA3D6" w14:textId="563497D6" w:rsidR="00090C35" w:rsidRDefault="004B1C6F" w:rsidP="00D277FE">
      <w:r w:rsidRPr="00F677CF">
        <w:rPr>
          <w:b/>
          <w:color w:val="0070C0"/>
        </w:rPr>
        <w:t>Câu 1</w:t>
      </w:r>
      <w:r>
        <w:t>:</w:t>
      </w:r>
      <w:r w:rsidR="00740D14">
        <w:t xml:space="preserve"> </w:t>
      </w:r>
      <w:r w:rsidR="009066AD">
        <w:t>Chọn câu trả lời đúng :</w:t>
      </w:r>
    </w:p>
    <w:p w14:paraId="26852839" w14:textId="16E9DB20" w:rsidR="00C313DC" w:rsidRDefault="009066AD" w:rsidP="00C313DC">
      <w:pPr>
        <w:pStyle w:val="ListParagraph"/>
        <w:numPr>
          <w:ilvl w:val="0"/>
          <w:numId w:val="8"/>
        </w:numPr>
      </w:pPr>
      <w:r>
        <w:t>Phân số chỉ phần có tô màu ở hình bên là 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232"/>
      </w:tblGrid>
      <w:tr w:rsidR="009066AD" w14:paraId="6EACED7E" w14:textId="77777777" w:rsidTr="009066AD">
        <w:tc>
          <w:tcPr>
            <w:tcW w:w="4868" w:type="dxa"/>
          </w:tcPr>
          <w:p w14:paraId="0FBAEA77" w14:textId="77777777" w:rsidR="009066AD" w:rsidRDefault="009066AD" w:rsidP="009066AD">
            <w:pPr>
              <w:pStyle w:val="ListParagraph"/>
              <w:ind w:left="0"/>
            </w:pPr>
            <w:r>
              <w:t xml:space="preserve">A. </w:t>
            </w:r>
            <w:r w:rsidRPr="009066AD">
              <w:rPr>
                <w:position w:val="-26"/>
              </w:rPr>
              <w:object w:dxaOrig="260" w:dyaOrig="700" w14:anchorId="50DCE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5.25pt" o:ole="">
                  <v:imagedata r:id="rId8" o:title=""/>
                </v:shape>
                <o:OLEObject Type="Embed" ProgID="Equation.DSMT4" ShapeID="_x0000_i1025" DrawAspect="Content" ObjectID="_1617971034" r:id="rId9"/>
              </w:object>
            </w:r>
            <w:r>
              <w:t xml:space="preserve">                     B. </w:t>
            </w:r>
            <w:r w:rsidRPr="009066AD">
              <w:rPr>
                <w:position w:val="-28"/>
              </w:rPr>
              <w:object w:dxaOrig="240" w:dyaOrig="720" w14:anchorId="6387A39F">
                <v:shape id="_x0000_i1026" type="#_x0000_t75" style="width:12pt;height:36pt" o:ole="">
                  <v:imagedata r:id="rId10" o:title=""/>
                </v:shape>
                <o:OLEObject Type="Embed" ProgID="Equation.DSMT4" ShapeID="_x0000_i1026" DrawAspect="Content" ObjectID="_1617971035" r:id="rId11"/>
              </w:object>
            </w:r>
            <w:r>
              <w:t xml:space="preserve"> </w:t>
            </w:r>
          </w:p>
          <w:p w14:paraId="2E1A28D3" w14:textId="04D40297" w:rsidR="009066AD" w:rsidRDefault="009066AD" w:rsidP="009066AD">
            <w:pPr>
              <w:pStyle w:val="ListParagraph"/>
              <w:ind w:left="0"/>
            </w:pPr>
            <w:r>
              <w:t xml:space="preserve">C. </w:t>
            </w:r>
            <w:r w:rsidRPr="009066AD">
              <w:rPr>
                <w:position w:val="-26"/>
              </w:rPr>
              <w:object w:dxaOrig="260" w:dyaOrig="700" w14:anchorId="1147F628">
                <v:shape id="_x0000_i1027" type="#_x0000_t75" style="width:12.75pt;height:35.25pt" o:ole="">
                  <v:imagedata r:id="rId12" o:title=""/>
                </v:shape>
                <o:OLEObject Type="Embed" ProgID="Equation.DSMT4" ShapeID="_x0000_i1027" DrawAspect="Content" ObjectID="_1617971036" r:id="rId13"/>
              </w:object>
            </w:r>
            <w:r>
              <w:t xml:space="preserve">                     D. </w:t>
            </w:r>
            <w:r w:rsidRPr="009066AD">
              <w:rPr>
                <w:position w:val="-28"/>
              </w:rPr>
              <w:object w:dxaOrig="300" w:dyaOrig="720" w14:anchorId="7A2D42CC">
                <v:shape id="_x0000_i1028" type="#_x0000_t75" style="width:15pt;height:36pt" o:ole="">
                  <v:imagedata r:id="rId14" o:title=""/>
                </v:shape>
                <o:OLEObject Type="Embed" ProgID="Equation.DSMT4" ShapeID="_x0000_i1028" DrawAspect="Content" ObjectID="_1617971037" r:id="rId15"/>
              </w:object>
            </w:r>
            <w:r>
              <w:t xml:space="preserve"> </w:t>
            </w:r>
          </w:p>
        </w:tc>
        <w:tc>
          <w:tcPr>
            <w:tcW w:w="3232" w:type="dxa"/>
          </w:tcPr>
          <w:p w14:paraId="3C9D03F0" w14:textId="71C3EA5C" w:rsidR="009066AD" w:rsidRDefault="009066AD" w:rsidP="009066AD">
            <w:pPr>
              <w:pStyle w:val="ListParagraph"/>
              <w:ind w:left="0"/>
            </w:pPr>
            <w:r>
              <w:t xml:space="preserve">              </w:t>
            </w:r>
            <w:r>
              <w:object w:dxaOrig="1890" w:dyaOrig="1425" w14:anchorId="372F012C">
                <v:shape id="_x0000_i1029" type="#_x0000_t75" style="width:94.5pt;height:71.25pt" o:ole="">
                  <v:imagedata r:id="rId16" o:title=""/>
                </v:shape>
                <o:OLEObject Type="Embed" ProgID="PBrush" ShapeID="_x0000_i1029" DrawAspect="Content" ObjectID="_1617971038" r:id="rId17"/>
              </w:object>
            </w:r>
          </w:p>
        </w:tc>
      </w:tr>
    </w:tbl>
    <w:p w14:paraId="03E3EFCA" w14:textId="77777777" w:rsidR="009066AD" w:rsidRDefault="009066AD" w:rsidP="009066AD">
      <w:pPr>
        <w:pStyle w:val="ListParagraph"/>
      </w:pPr>
    </w:p>
    <w:p w14:paraId="02989778" w14:textId="53A96018" w:rsidR="00C313DC" w:rsidRDefault="009066AD" w:rsidP="00C313DC">
      <w:pPr>
        <w:pStyle w:val="ListParagraph"/>
        <w:numPr>
          <w:ilvl w:val="0"/>
          <w:numId w:val="8"/>
        </w:numPr>
      </w:pPr>
      <w:r>
        <w:t xml:space="preserve">Phân số </w:t>
      </w:r>
      <w:r w:rsidRPr="009066AD">
        <w:rPr>
          <w:position w:val="-28"/>
        </w:rPr>
        <w:object w:dxaOrig="400" w:dyaOrig="720" w14:anchorId="1D3A0ADB">
          <v:shape id="_x0000_i1030" type="#_x0000_t75" style="width:20.25pt;height:36pt" o:ole="">
            <v:imagedata r:id="rId18" o:title=""/>
          </v:shape>
          <o:OLEObject Type="Embed" ProgID="Equation.DSMT4" ShapeID="_x0000_i1030" DrawAspect="Content" ObjectID="_1617971039" r:id="rId19"/>
        </w:object>
      </w:r>
      <w:r>
        <w:t>được viết dưới dạng tỉ số phần trăm là :</w:t>
      </w:r>
    </w:p>
    <w:p w14:paraId="1F474229" w14:textId="0EC863A1" w:rsidR="00C313DC" w:rsidRDefault="00C313DC" w:rsidP="00C313DC">
      <w:pPr>
        <w:pStyle w:val="ListParagraph"/>
      </w:pPr>
      <w:r>
        <w:t xml:space="preserve">A. </w:t>
      </w:r>
      <w:r w:rsidR="009066AD" w:rsidRPr="009066AD">
        <w:rPr>
          <w:position w:val="-28"/>
        </w:rPr>
        <w:object w:dxaOrig="360" w:dyaOrig="720" w14:anchorId="0EB7AB11">
          <v:shape id="_x0000_i1031" type="#_x0000_t75" style="width:18.75pt;height:36.75pt" o:ole="">
            <v:imagedata r:id="rId20" o:title=""/>
          </v:shape>
          <o:OLEObject Type="Embed" ProgID="Equation.DSMT4" ShapeID="_x0000_i1031" DrawAspect="Content" ObjectID="_1617971040" r:id="rId21"/>
        </w:object>
      </w:r>
      <w:r>
        <w:t xml:space="preserve"> </w:t>
      </w:r>
      <w:r>
        <w:tab/>
      </w:r>
      <w:r>
        <w:tab/>
        <w:t xml:space="preserve">B. </w:t>
      </w:r>
      <w:r w:rsidR="009066AD" w:rsidRPr="00C313DC">
        <w:rPr>
          <w:position w:val="-28"/>
        </w:rPr>
        <w:object w:dxaOrig="360" w:dyaOrig="720" w14:anchorId="422503D4">
          <v:shape id="_x0000_i1032" type="#_x0000_t75" style="width:18pt;height:36pt" o:ole="">
            <v:imagedata r:id="rId22" o:title=""/>
          </v:shape>
          <o:OLEObject Type="Embed" ProgID="Equation.DSMT4" ShapeID="_x0000_i1032" DrawAspect="Content" ObjectID="_1617971041" r:id="rId23"/>
        </w:object>
      </w:r>
      <w:r>
        <w:tab/>
      </w:r>
      <w:r>
        <w:tab/>
      </w:r>
      <w:r w:rsidR="009066AD">
        <w:tab/>
      </w:r>
      <w:r>
        <w:t>C.</w:t>
      </w:r>
      <w:r w:rsidR="009066AD" w:rsidRPr="00C313DC">
        <w:rPr>
          <w:position w:val="-28"/>
        </w:rPr>
        <w:object w:dxaOrig="499" w:dyaOrig="720" w14:anchorId="55441C63">
          <v:shape id="_x0000_i1033" type="#_x0000_t75" style="width:25.5pt;height:36pt" o:ole="">
            <v:imagedata r:id="rId24" o:title=""/>
          </v:shape>
          <o:OLEObject Type="Embed" ProgID="Equation.DSMT4" ShapeID="_x0000_i1033" DrawAspect="Content" ObjectID="_1617971042" r:id="rId25"/>
        </w:object>
      </w:r>
      <w:r>
        <w:t xml:space="preserve"> </w:t>
      </w:r>
      <w:r>
        <w:tab/>
      </w:r>
      <w:r>
        <w:tab/>
        <w:t xml:space="preserve">D. </w:t>
      </w:r>
      <w:r w:rsidR="009066AD" w:rsidRPr="00C313DC">
        <w:rPr>
          <w:position w:val="-28"/>
        </w:rPr>
        <w:object w:dxaOrig="499" w:dyaOrig="720" w14:anchorId="3C74C6D3">
          <v:shape id="_x0000_i1034" type="#_x0000_t75" style="width:24.75pt;height:36pt" o:ole="">
            <v:imagedata r:id="rId26" o:title=""/>
          </v:shape>
          <o:OLEObject Type="Embed" ProgID="Equation.DSMT4" ShapeID="_x0000_i1034" DrawAspect="Content" ObjectID="_1617971043" r:id="rId27"/>
        </w:object>
      </w:r>
      <w:r>
        <w:t xml:space="preserve"> </w:t>
      </w:r>
    </w:p>
    <w:p w14:paraId="30EBB194" w14:textId="7B405462" w:rsidR="00C313DC" w:rsidRDefault="009066AD" w:rsidP="00C313DC">
      <w:pPr>
        <w:pStyle w:val="ListParagraph"/>
        <w:numPr>
          <w:ilvl w:val="0"/>
          <w:numId w:val="8"/>
        </w:numPr>
      </w:pPr>
      <w:r w:rsidRPr="009066AD">
        <w:rPr>
          <w:position w:val="-28"/>
        </w:rPr>
        <w:object w:dxaOrig="400" w:dyaOrig="720" w14:anchorId="0E1F4C51">
          <v:shape id="_x0000_i1035" type="#_x0000_t75" style="width:20.25pt;height:36pt" o:ole="">
            <v:imagedata r:id="rId28" o:title=""/>
          </v:shape>
          <o:OLEObject Type="Embed" ProgID="Equation.DSMT4" ShapeID="_x0000_i1035" DrawAspect="Content" ObjectID="_1617971044" r:id="rId29"/>
        </w:object>
      </w:r>
      <w:r>
        <w:t>được viết dưới dạng số thập phân là :</w:t>
      </w:r>
    </w:p>
    <w:p w14:paraId="0FBD16E6" w14:textId="41D323F9" w:rsidR="00C313DC" w:rsidRDefault="00C313DC" w:rsidP="00C313DC">
      <w:pPr>
        <w:pStyle w:val="ListParagraph"/>
      </w:pPr>
      <w:r>
        <w:t>A.</w:t>
      </w:r>
      <w:r w:rsidR="009F3BE8">
        <w:t>0,3</w:t>
      </w:r>
      <w:r w:rsidR="00C3212C">
        <w:t xml:space="preserve"> </w:t>
      </w:r>
      <w:r w:rsidR="00C3212C">
        <w:tab/>
      </w:r>
      <w:r>
        <w:tab/>
      </w:r>
      <w:r>
        <w:tab/>
        <w:t>B.</w:t>
      </w:r>
      <w:r w:rsidR="009F3BE8">
        <w:t>0,25</w:t>
      </w:r>
      <w:r w:rsidR="00C3212C">
        <w:t xml:space="preserve"> </w:t>
      </w:r>
      <w:r>
        <w:tab/>
      </w:r>
      <w:r>
        <w:tab/>
        <w:t>C.</w:t>
      </w:r>
      <w:r w:rsidR="009F3BE8">
        <w:t>0,5</w:t>
      </w:r>
      <w:r w:rsidR="00C3212C">
        <w:t xml:space="preserve"> </w:t>
      </w:r>
      <w:r>
        <w:tab/>
      </w:r>
      <w:r>
        <w:tab/>
      </w:r>
      <w:r w:rsidR="009F3BE8">
        <w:tab/>
      </w:r>
      <w:r>
        <w:t xml:space="preserve">D. </w:t>
      </w:r>
      <w:r w:rsidR="009F3BE8">
        <w:t>0,05</w:t>
      </w:r>
      <w:r w:rsidR="00C3212C">
        <w:t xml:space="preserve"> </w:t>
      </w:r>
    </w:p>
    <w:p w14:paraId="70E8EEF6" w14:textId="46877DA8" w:rsidR="00C313DC" w:rsidRDefault="009F3BE8" w:rsidP="00C313DC">
      <w:pPr>
        <w:pStyle w:val="ListParagraph"/>
        <w:numPr>
          <w:ilvl w:val="0"/>
          <w:numId w:val="8"/>
        </w:numPr>
      </w:pPr>
      <w:r>
        <w:t>3,5 được viết dưới dạng hỗn số là :</w:t>
      </w:r>
    </w:p>
    <w:p w14:paraId="56EC7663" w14:textId="7C9112F3" w:rsidR="009F3BE8" w:rsidRDefault="009F3BE8" w:rsidP="009F3BE8">
      <w:pPr>
        <w:pStyle w:val="ListParagraph"/>
      </w:pPr>
      <w:r>
        <w:t xml:space="preserve">A. </w:t>
      </w:r>
      <w:r w:rsidRPr="009F3BE8">
        <w:rPr>
          <w:position w:val="-28"/>
        </w:rPr>
        <w:object w:dxaOrig="520" w:dyaOrig="720" w14:anchorId="61910FBC">
          <v:shape id="_x0000_i1036" type="#_x0000_t75" style="width:26.25pt;height:36pt" o:ole="">
            <v:imagedata r:id="rId30" o:title=""/>
          </v:shape>
          <o:OLEObject Type="Embed" ProgID="Equation.DSMT4" ShapeID="_x0000_i1036" DrawAspect="Content" ObjectID="_1617971045" r:id="rId31"/>
        </w:object>
      </w:r>
      <w:r>
        <w:t xml:space="preserve"> </w:t>
      </w:r>
      <w:r>
        <w:tab/>
      </w:r>
      <w:r>
        <w:tab/>
        <w:t xml:space="preserve">B. </w:t>
      </w:r>
      <w:r w:rsidRPr="009F3BE8">
        <w:rPr>
          <w:position w:val="-28"/>
        </w:rPr>
        <w:object w:dxaOrig="660" w:dyaOrig="720" w14:anchorId="12E7E13D">
          <v:shape id="_x0000_i1037" type="#_x0000_t75" style="width:33pt;height:36pt" o:ole="">
            <v:imagedata r:id="rId32" o:title=""/>
          </v:shape>
          <o:OLEObject Type="Embed" ProgID="Equation.DSMT4" ShapeID="_x0000_i1037" DrawAspect="Content" ObjectID="_1617971046" r:id="rId33"/>
        </w:object>
      </w:r>
      <w:r>
        <w:t xml:space="preserve"> </w:t>
      </w:r>
      <w:r>
        <w:tab/>
      </w:r>
      <w:r>
        <w:tab/>
        <w:t xml:space="preserve">C. </w:t>
      </w:r>
      <w:r w:rsidRPr="009F3BE8">
        <w:rPr>
          <w:position w:val="-28"/>
        </w:rPr>
        <w:object w:dxaOrig="660" w:dyaOrig="720" w14:anchorId="5E20AECE">
          <v:shape id="_x0000_i1038" type="#_x0000_t75" style="width:33pt;height:36pt" o:ole="">
            <v:imagedata r:id="rId34" o:title=""/>
          </v:shape>
          <o:OLEObject Type="Embed" ProgID="Equation.DSMT4" ShapeID="_x0000_i1038" DrawAspect="Content" ObjectID="_1617971047" r:id="rId35"/>
        </w:object>
      </w:r>
      <w:r>
        <w:t xml:space="preserve"> </w:t>
      </w:r>
      <w:r>
        <w:tab/>
      </w:r>
      <w:r>
        <w:tab/>
        <w:t xml:space="preserve">D. </w:t>
      </w:r>
      <w:r w:rsidRPr="009F3BE8">
        <w:rPr>
          <w:position w:val="-28"/>
        </w:rPr>
        <w:object w:dxaOrig="800" w:dyaOrig="720" w14:anchorId="06DA69CB">
          <v:shape id="_x0000_i1039" type="#_x0000_t75" style="width:39.75pt;height:36pt" o:ole="">
            <v:imagedata r:id="rId36" o:title=""/>
          </v:shape>
          <o:OLEObject Type="Embed" ProgID="Equation.DSMT4" ShapeID="_x0000_i1039" DrawAspect="Content" ObjectID="_1617971048" r:id="rId37"/>
        </w:object>
      </w:r>
      <w:r>
        <w:t xml:space="preserve"> </w:t>
      </w:r>
    </w:p>
    <w:p w14:paraId="45233318" w14:textId="5D8A3602" w:rsidR="00B27A77" w:rsidRDefault="004B1C6F" w:rsidP="00A44768">
      <w:r w:rsidRPr="00F677CF">
        <w:rPr>
          <w:b/>
          <w:color w:val="0070C0"/>
        </w:rPr>
        <w:t>Câu 2</w:t>
      </w:r>
      <w:r>
        <w:t>:</w:t>
      </w:r>
      <w:r w:rsidR="00090C35">
        <w:t xml:space="preserve"> </w:t>
      </w:r>
      <w:r w:rsidR="009F3BE8">
        <w:t>Đúng ghi Đ, sai ghi S vào ô trống :</w:t>
      </w:r>
    </w:p>
    <w:p w14:paraId="65A5C809" w14:textId="01688F55" w:rsidR="00A44768" w:rsidRDefault="009F3BE8" w:rsidP="00A44768">
      <w:pPr>
        <w:pStyle w:val="ListParagraph"/>
        <w:numPr>
          <w:ilvl w:val="0"/>
          <w:numId w:val="9"/>
        </w:numPr>
      </w:pPr>
      <w:r w:rsidRPr="009F3BE8">
        <w:rPr>
          <w:position w:val="-28"/>
        </w:rPr>
        <w:object w:dxaOrig="2799" w:dyaOrig="720" w14:anchorId="1825BAC1">
          <v:shape id="_x0000_i1040" type="#_x0000_t75" style="width:140.25pt;height:36pt" o:ole="">
            <v:imagedata r:id="rId38" o:title=""/>
          </v:shape>
          <o:OLEObject Type="Embed" ProgID="Equation.DSMT4" ShapeID="_x0000_i1040" DrawAspect="Content" ObjectID="_1617971049" r:id="rId39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60DF7723">
          <v:shape id="_x0000_i1041" type="#_x0000_t75" style="width:15.75pt;height:21.75pt" o:ole="">
            <v:imagedata r:id="rId40" o:title=""/>
          </v:shape>
          <o:OLEObject Type="Embed" ProgID="Equation.DSMT4" ShapeID="_x0000_i1041" DrawAspect="Content" ObjectID="_1617971050" r:id="rId41"/>
        </w:object>
      </w:r>
      <w:r>
        <w:t xml:space="preserve"> </w:t>
      </w:r>
      <w:r>
        <w:tab/>
      </w:r>
      <w:r>
        <w:tab/>
      </w:r>
      <w:r w:rsidRPr="009F3BE8">
        <w:rPr>
          <w:position w:val="-28"/>
        </w:rPr>
        <w:object w:dxaOrig="2659" w:dyaOrig="720" w14:anchorId="1232CD1A">
          <v:shape id="_x0000_i1042" type="#_x0000_t75" style="width:132.75pt;height:36pt" o:ole="">
            <v:imagedata r:id="rId42" o:title=""/>
          </v:shape>
          <o:OLEObject Type="Embed" ProgID="Equation.DSMT4" ShapeID="_x0000_i1042" DrawAspect="Content" ObjectID="_1617971051" r:id="rId43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6401EA89">
          <v:shape id="_x0000_i1043" type="#_x0000_t75" style="width:15.75pt;height:21.75pt" o:ole="">
            <v:imagedata r:id="rId40" o:title=""/>
          </v:shape>
          <o:OLEObject Type="Embed" ProgID="Equation.DSMT4" ShapeID="_x0000_i1043" DrawAspect="Content" ObjectID="_1617971052" r:id="rId44"/>
        </w:object>
      </w:r>
      <w:r>
        <w:t xml:space="preserve"> </w:t>
      </w:r>
    </w:p>
    <w:p w14:paraId="638D328B" w14:textId="55591F04" w:rsidR="00AD6CD6" w:rsidRDefault="009F3BE8" w:rsidP="00AD6CD6">
      <w:pPr>
        <w:pStyle w:val="ListParagraph"/>
        <w:numPr>
          <w:ilvl w:val="0"/>
          <w:numId w:val="9"/>
        </w:numPr>
      </w:pPr>
      <w:r w:rsidRPr="009F3BE8">
        <w:rPr>
          <w:position w:val="-12"/>
        </w:rPr>
        <w:object w:dxaOrig="2439" w:dyaOrig="360" w14:anchorId="34BBAFA4">
          <v:shape id="_x0000_i1044" type="#_x0000_t75" style="width:122.25pt;height:18pt" o:ole="">
            <v:imagedata r:id="rId45" o:title=""/>
          </v:shape>
          <o:OLEObject Type="Embed" ProgID="Equation.DSMT4" ShapeID="_x0000_i1044" DrawAspect="Content" ObjectID="_1617971053" r:id="rId46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635730C8">
          <v:shape id="_x0000_i1045" type="#_x0000_t75" style="width:15.75pt;height:21.75pt" o:ole="">
            <v:imagedata r:id="rId40" o:title=""/>
          </v:shape>
          <o:OLEObject Type="Embed" ProgID="Equation.DSMT4" ShapeID="_x0000_i1045" DrawAspect="Content" ObjectID="_1617971054" r:id="rId47"/>
        </w:object>
      </w:r>
      <w:r>
        <w:t xml:space="preserve"> </w:t>
      </w:r>
      <w:r>
        <w:tab/>
      </w:r>
      <w:r>
        <w:tab/>
      </w:r>
      <w:r w:rsidRPr="009F3BE8">
        <w:rPr>
          <w:position w:val="-12"/>
        </w:rPr>
        <w:object w:dxaOrig="2299" w:dyaOrig="360" w14:anchorId="7B718026">
          <v:shape id="_x0000_i1046" type="#_x0000_t75" style="width:114.75pt;height:18pt" o:ole="">
            <v:imagedata r:id="rId48" o:title=""/>
          </v:shape>
          <o:OLEObject Type="Embed" ProgID="Equation.DSMT4" ShapeID="_x0000_i1046" DrawAspect="Content" ObjectID="_1617971055" r:id="rId49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1AE85BF7">
          <v:shape id="_x0000_i1047" type="#_x0000_t75" style="width:15.75pt;height:21.75pt" o:ole="">
            <v:imagedata r:id="rId40" o:title=""/>
          </v:shape>
          <o:OLEObject Type="Embed" ProgID="Equation.DSMT4" ShapeID="_x0000_i1047" DrawAspect="Content" ObjectID="_1617971056" r:id="rId50"/>
        </w:object>
      </w:r>
      <w:r>
        <w:t xml:space="preserve"> </w:t>
      </w:r>
      <w:r w:rsidR="00B11632">
        <w:t xml:space="preserve"> </w:t>
      </w:r>
    </w:p>
    <w:p w14:paraId="6BDC3F97" w14:textId="015702D5" w:rsidR="00AD6CD6" w:rsidRDefault="009F3BE8" w:rsidP="009F3BE8">
      <w:pPr>
        <w:pStyle w:val="ListParagraph"/>
        <w:numPr>
          <w:ilvl w:val="0"/>
          <w:numId w:val="9"/>
        </w:numPr>
      </w:pPr>
      <w:r>
        <w:t>1 tấn 5 kg = 10,05 tạ</w:t>
      </w:r>
      <w:r>
        <w:tab/>
      </w:r>
      <w:r w:rsidRPr="009F3BE8">
        <w:rPr>
          <w:position w:val="-12"/>
        </w:rPr>
        <w:object w:dxaOrig="320" w:dyaOrig="440" w14:anchorId="2C365282">
          <v:shape id="_x0000_i1048" type="#_x0000_t75" style="width:15.75pt;height:21.75pt" o:ole="">
            <v:imagedata r:id="rId40" o:title=""/>
          </v:shape>
          <o:OLEObject Type="Embed" ProgID="Equation.DSMT4" ShapeID="_x0000_i1048" DrawAspect="Content" ObjectID="_1617971057" r:id="rId51"/>
        </w:object>
      </w:r>
      <w:r>
        <w:tab/>
      </w:r>
      <w:r>
        <w:tab/>
        <w:t>1 tấn 5 kg = 1,005 tạ</w:t>
      </w:r>
      <w:r>
        <w:tab/>
      </w:r>
      <w:r w:rsidRPr="009F3BE8">
        <w:rPr>
          <w:position w:val="-12"/>
        </w:rPr>
        <w:object w:dxaOrig="320" w:dyaOrig="440" w14:anchorId="7BF8580E">
          <v:shape id="_x0000_i1049" type="#_x0000_t75" style="width:15.75pt;height:21.75pt" o:ole="">
            <v:imagedata r:id="rId40" o:title=""/>
          </v:shape>
          <o:OLEObject Type="Embed" ProgID="Equation.DSMT4" ShapeID="_x0000_i1049" DrawAspect="Content" ObjectID="_1617971058" r:id="rId52"/>
        </w:object>
      </w:r>
    </w:p>
    <w:p w14:paraId="54404A38" w14:textId="378C5213" w:rsidR="00AD6CD6" w:rsidRDefault="009F3BE8" w:rsidP="00AD6CD6">
      <w:pPr>
        <w:pStyle w:val="ListParagraph"/>
        <w:numPr>
          <w:ilvl w:val="0"/>
          <w:numId w:val="9"/>
        </w:numPr>
      </w:pPr>
      <w:r w:rsidRPr="009F3BE8">
        <w:rPr>
          <w:position w:val="-12"/>
        </w:rPr>
        <w:object w:dxaOrig="2180" w:dyaOrig="420" w14:anchorId="5B95F795">
          <v:shape id="_x0000_i1050" type="#_x0000_t75" style="width:108.75pt;height:21pt" o:ole="">
            <v:imagedata r:id="rId53" o:title=""/>
          </v:shape>
          <o:OLEObject Type="Embed" ProgID="Equation.DSMT4" ShapeID="_x0000_i1050" DrawAspect="Content" ObjectID="_1617971059" r:id="rId54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37CF917A">
          <v:shape id="_x0000_i1051" type="#_x0000_t75" style="width:15.75pt;height:21.75pt" o:ole="">
            <v:imagedata r:id="rId40" o:title=""/>
          </v:shape>
          <o:OLEObject Type="Embed" ProgID="Equation.DSMT4" ShapeID="_x0000_i1051" DrawAspect="Content" ObjectID="_1617971060" r:id="rId55"/>
        </w:object>
      </w:r>
      <w:r>
        <w:t xml:space="preserve"> </w:t>
      </w:r>
      <w:r>
        <w:tab/>
      </w:r>
      <w:r>
        <w:tab/>
      </w:r>
      <w:r w:rsidRPr="009F3BE8">
        <w:rPr>
          <w:position w:val="-12"/>
        </w:rPr>
        <w:object w:dxaOrig="2540" w:dyaOrig="420" w14:anchorId="3A782FD0">
          <v:shape id="_x0000_i1052" type="#_x0000_t75" style="width:126.75pt;height:21pt" o:ole="">
            <v:imagedata r:id="rId56" o:title=""/>
          </v:shape>
          <o:OLEObject Type="Embed" ProgID="Equation.DSMT4" ShapeID="_x0000_i1052" DrawAspect="Content" ObjectID="_1617971061" r:id="rId57"/>
        </w:object>
      </w:r>
      <w:r>
        <w:t xml:space="preserve"> </w:t>
      </w:r>
      <w:r>
        <w:tab/>
      </w:r>
      <w:r w:rsidRPr="009F3BE8">
        <w:rPr>
          <w:position w:val="-12"/>
        </w:rPr>
        <w:object w:dxaOrig="320" w:dyaOrig="440" w14:anchorId="730F9321">
          <v:shape id="_x0000_i1053" type="#_x0000_t75" style="width:15.75pt;height:21.75pt" o:ole="">
            <v:imagedata r:id="rId40" o:title=""/>
          </v:shape>
          <o:OLEObject Type="Embed" ProgID="Equation.DSMT4" ShapeID="_x0000_i1053" DrawAspect="Content" ObjectID="_1617971062" r:id="rId58"/>
        </w:object>
      </w:r>
    </w:p>
    <w:p w14:paraId="5B0FF919" w14:textId="1DA75433" w:rsidR="002757CA" w:rsidRDefault="004B1C6F" w:rsidP="00A44768">
      <w:r w:rsidRPr="00F677CF">
        <w:rPr>
          <w:b/>
          <w:color w:val="0070C0"/>
        </w:rPr>
        <w:t>Câu 3</w:t>
      </w:r>
      <w:r>
        <w:t>:</w:t>
      </w:r>
      <w:r w:rsidR="007449B3" w:rsidRPr="007449B3">
        <w:t xml:space="preserve"> </w:t>
      </w:r>
      <w:r w:rsidR="009F3BE8">
        <w:t>Đánh dấu x vào ô trống sau kết quả đúng :</w:t>
      </w:r>
    </w:p>
    <w:p w14:paraId="3755E9CA" w14:textId="7F784DB9" w:rsidR="009F3BE8" w:rsidRDefault="009F3BE8" w:rsidP="009F3BE8">
      <w:pPr>
        <w:pStyle w:val="ListParagraph"/>
        <w:numPr>
          <w:ilvl w:val="0"/>
          <w:numId w:val="13"/>
        </w:numPr>
      </w:pPr>
      <w:r>
        <w:t xml:space="preserve">Phép tính </w:t>
      </w:r>
      <w:r w:rsidRPr="009F3BE8">
        <w:rPr>
          <w:position w:val="-12"/>
        </w:rPr>
        <w:object w:dxaOrig="1440" w:dyaOrig="360" w14:anchorId="352EB523">
          <v:shape id="_x0000_i1054" type="#_x0000_t75" style="width:1in;height:18pt" o:ole="">
            <v:imagedata r:id="rId59" o:title=""/>
          </v:shape>
          <o:OLEObject Type="Embed" ProgID="Equation.DSMT4" ShapeID="_x0000_i1054" DrawAspect="Content" ObjectID="_1617971063" r:id="rId60"/>
        </w:object>
      </w:r>
      <w:r>
        <w:t>có kết quả là :</w:t>
      </w:r>
    </w:p>
    <w:p w14:paraId="454AA299" w14:textId="01F9EA10" w:rsidR="009F3BE8" w:rsidRDefault="009F3BE8" w:rsidP="009F3BE8">
      <w:pPr>
        <w:pStyle w:val="ListParagraph"/>
      </w:pPr>
      <w:r w:rsidRPr="009F3BE8">
        <w:rPr>
          <w:position w:val="-12"/>
        </w:rPr>
        <w:object w:dxaOrig="5860" w:dyaOrig="440" w14:anchorId="299F41A3">
          <v:shape id="_x0000_i1055" type="#_x0000_t75" style="width:293.25pt;height:21.75pt" o:ole="">
            <v:imagedata r:id="rId61" o:title=""/>
          </v:shape>
          <o:OLEObject Type="Embed" ProgID="Equation.DSMT4" ShapeID="_x0000_i1055" DrawAspect="Content" ObjectID="_1617971064" r:id="rId62"/>
        </w:object>
      </w:r>
      <w:r>
        <w:t xml:space="preserve"> </w:t>
      </w:r>
    </w:p>
    <w:p w14:paraId="78D2CFFD" w14:textId="0BABB8ED" w:rsidR="009F3BE8" w:rsidRDefault="009F3BE8" w:rsidP="009F3BE8">
      <w:pPr>
        <w:pStyle w:val="ListParagraph"/>
        <w:numPr>
          <w:ilvl w:val="0"/>
          <w:numId w:val="13"/>
        </w:numPr>
      </w:pPr>
      <w:r>
        <w:t xml:space="preserve">Phép tính </w:t>
      </w:r>
      <w:r w:rsidRPr="009F3BE8">
        <w:rPr>
          <w:position w:val="-12"/>
        </w:rPr>
        <w:object w:dxaOrig="1500" w:dyaOrig="360" w14:anchorId="2AE6F1B1">
          <v:shape id="_x0000_i1056" type="#_x0000_t75" style="width:75pt;height:18pt" o:ole="">
            <v:imagedata r:id="rId63" o:title=""/>
          </v:shape>
          <o:OLEObject Type="Embed" ProgID="Equation.DSMT4" ShapeID="_x0000_i1056" DrawAspect="Content" ObjectID="_1617971065" r:id="rId64"/>
        </w:object>
      </w:r>
      <w:r>
        <w:t>có kết quả là :</w:t>
      </w:r>
    </w:p>
    <w:p w14:paraId="55E2115F" w14:textId="0D317266" w:rsidR="002213DF" w:rsidRDefault="002213DF" w:rsidP="002213DF">
      <w:pPr>
        <w:pStyle w:val="ListParagraph"/>
      </w:pPr>
      <w:r w:rsidRPr="002213DF">
        <w:rPr>
          <w:position w:val="-12"/>
        </w:rPr>
        <w:object w:dxaOrig="4120" w:dyaOrig="440" w14:anchorId="47EB6E5C">
          <v:shape id="_x0000_i1057" type="#_x0000_t75" style="width:206.25pt;height:21.75pt" o:ole="">
            <v:imagedata r:id="rId65" o:title=""/>
          </v:shape>
          <o:OLEObject Type="Embed" ProgID="Equation.DSMT4" ShapeID="_x0000_i1057" DrawAspect="Content" ObjectID="_1617971066" r:id="rId66"/>
        </w:object>
      </w:r>
      <w:r>
        <w:t xml:space="preserve"> </w:t>
      </w:r>
    </w:p>
    <w:p w14:paraId="5BA7A088" w14:textId="6A40540F" w:rsidR="002213DF" w:rsidRDefault="002213DF" w:rsidP="002213DF">
      <w:pPr>
        <w:pStyle w:val="ListParagraph"/>
        <w:numPr>
          <w:ilvl w:val="0"/>
          <w:numId w:val="13"/>
        </w:numPr>
      </w:pPr>
      <w:r>
        <w:t xml:space="preserve">Phép tính </w:t>
      </w:r>
      <w:r w:rsidRPr="009F3BE8">
        <w:rPr>
          <w:position w:val="-12"/>
        </w:rPr>
        <w:object w:dxaOrig="1700" w:dyaOrig="360" w14:anchorId="21B925EA">
          <v:shape id="_x0000_i1058" type="#_x0000_t75" style="width:84.75pt;height:18pt" o:ole="">
            <v:imagedata r:id="rId67" o:title=""/>
          </v:shape>
          <o:OLEObject Type="Embed" ProgID="Equation.DSMT4" ShapeID="_x0000_i1058" DrawAspect="Content" ObjectID="_1617971067" r:id="rId68"/>
        </w:object>
      </w:r>
      <w:r>
        <w:t>có kết quả là :</w:t>
      </w:r>
    </w:p>
    <w:p w14:paraId="4EADE007" w14:textId="327C4470" w:rsidR="009F3BE8" w:rsidRDefault="002213DF" w:rsidP="002213DF">
      <w:pPr>
        <w:pStyle w:val="ListParagraph"/>
      </w:pPr>
      <w:r w:rsidRPr="002213DF">
        <w:rPr>
          <w:position w:val="-12"/>
        </w:rPr>
        <w:object w:dxaOrig="4720" w:dyaOrig="440" w14:anchorId="56F04C30">
          <v:shape id="_x0000_i1059" type="#_x0000_t75" style="width:236.25pt;height:21.75pt" o:ole="">
            <v:imagedata r:id="rId69" o:title=""/>
          </v:shape>
          <o:OLEObject Type="Embed" ProgID="Equation.DSMT4" ShapeID="_x0000_i1059" DrawAspect="Content" ObjectID="_1617971068" r:id="rId70"/>
        </w:object>
      </w:r>
      <w:r>
        <w:t xml:space="preserve"> </w:t>
      </w:r>
    </w:p>
    <w:p w14:paraId="6DD2D27F" w14:textId="1E239FC3" w:rsidR="00B45637" w:rsidRDefault="004B1C6F" w:rsidP="002213DF">
      <w:r w:rsidRPr="00F677CF">
        <w:rPr>
          <w:b/>
          <w:color w:val="0070C0"/>
        </w:rPr>
        <w:t>Câu 4</w:t>
      </w:r>
      <w:r>
        <w:t xml:space="preserve">: </w:t>
      </w:r>
      <w:r w:rsidR="002213DF">
        <w:t>Viết tiếp vào chỗ chấm :</w:t>
      </w:r>
    </w:p>
    <w:p w14:paraId="57B4B190" w14:textId="4A3E7F89" w:rsidR="002213DF" w:rsidRPr="002213DF" w:rsidRDefault="002213DF" w:rsidP="002213DF">
      <w:r>
        <w:lastRenderedPageBreak/>
        <w:tab/>
        <w:t xml:space="preserve">Một tấm bảng hình chữ nhật, có diện tích 2,8 </w:t>
      </w:r>
      <w:bookmarkStart w:id="0" w:name="_GoBack"/>
      <w:bookmarkEnd w:id="0"/>
      <w:r>
        <w:t>dm</w:t>
      </w:r>
      <w:r>
        <w:rPr>
          <w:vertAlign w:val="superscript"/>
        </w:rPr>
        <w:t>2</w:t>
      </w:r>
      <w:r>
        <w:t>, chiều rộng đo được 14 cm, vậy chiều dài của tấm bảng là :</w:t>
      </w:r>
      <w:r w:rsidRPr="002213DF">
        <w:rPr>
          <w:position w:val="-6"/>
        </w:rPr>
        <w:object w:dxaOrig="2360" w:dyaOrig="120" w14:anchorId="2FAB37EF">
          <v:shape id="_x0000_i1060" type="#_x0000_t75" style="width:117.75pt;height:6pt" o:ole="">
            <v:imagedata r:id="rId71" o:title=""/>
          </v:shape>
          <o:OLEObject Type="Embed" ProgID="Equation.DSMT4" ShapeID="_x0000_i1060" DrawAspect="Content" ObjectID="_1617971069" r:id="rId72"/>
        </w:object>
      </w:r>
      <w:r>
        <w:t xml:space="preserve"> </w:t>
      </w:r>
    </w:p>
    <w:p w14:paraId="6A47A1D5" w14:textId="0753923B" w:rsidR="004B1C6F" w:rsidRPr="00F677CF" w:rsidRDefault="004B1C6F" w:rsidP="00B45637">
      <w:pPr>
        <w:rPr>
          <w:b/>
          <w:color w:val="0070C0"/>
        </w:rPr>
      </w:pPr>
      <w:r w:rsidRPr="00F677CF">
        <w:rPr>
          <w:b/>
          <w:color w:val="0070C0"/>
        </w:rPr>
        <w:t>Phần II: TỰ LUẬN</w:t>
      </w:r>
    </w:p>
    <w:p w14:paraId="1D85A74D" w14:textId="0B3A1962" w:rsidR="002213DF" w:rsidRPr="002C29A1" w:rsidRDefault="004B1C6F" w:rsidP="002213DF">
      <w:r w:rsidRPr="00F677CF">
        <w:rPr>
          <w:b/>
          <w:color w:val="0070C0"/>
        </w:rPr>
        <w:t>Câu 1</w:t>
      </w:r>
      <w:r>
        <w:t xml:space="preserve">: </w:t>
      </w:r>
      <w:r w:rsidR="002213DF">
        <w:t>Tìm x, biết :</w:t>
      </w:r>
    </w:p>
    <w:p w14:paraId="7E62EB78" w14:textId="75844307" w:rsidR="00F3165B" w:rsidRPr="002C29A1" w:rsidRDefault="002213DF" w:rsidP="002213DF">
      <w:r>
        <w:tab/>
      </w:r>
      <w:r w:rsidRPr="002213DF">
        <w:rPr>
          <w:position w:val="-54"/>
        </w:rPr>
        <w:object w:dxaOrig="2180" w:dyaOrig="1560" w14:anchorId="6BDBFC4C">
          <v:shape id="_x0000_i1061" type="#_x0000_t75" style="width:108.75pt;height:78pt" o:ole="">
            <v:imagedata r:id="rId73" o:title=""/>
          </v:shape>
          <o:OLEObject Type="Embed" ProgID="Equation.DSMT4" ShapeID="_x0000_i1061" DrawAspect="Content" ObjectID="_1617971070" r:id="rId74"/>
        </w:object>
      </w:r>
      <w:r>
        <w:t xml:space="preserve"> </w:t>
      </w:r>
      <w:r>
        <w:tab/>
      </w:r>
      <w:r>
        <w:tab/>
      </w:r>
      <w:r w:rsidRPr="002213DF">
        <w:rPr>
          <w:position w:val="-54"/>
        </w:rPr>
        <w:object w:dxaOrig="2040" w:dyaOrig="1560" w14:anchorId="738A7FA2">
          <v:shape id="_x0000_i1062" type="#_x0000_t75" style="width:102pt;height:78pt" o:ole="">
            <v:imagedata r:id="rId75" o:title=""/>
          </v:shape>
          <o:OLEObject Type="Embed" ProgID="Equation.DSMT4" ShapeID="_x0000_i1062" DrawAspect="Content" ObjectID="_1617971071" r:id="rId76"/>
        </w:object>
      </w:r>
      <w:r>
        <w:t xml:space="preserve"> </w:t>
      </w:r>
      <w:r>
        <w:tab/>
      </w:r>
      <w:r>
        <w:tab/>
      </w:r>
      <w:r w:rsidRPr="002213DF">
        <w:rPr>
          <w:position w:val="-54"/>
        </w:rPr>
        <w:object w:dxaOrig="2180" w:dyaOrig="1560" w14:anchorId="5EDC8779">
          <v:shape id="_x0000_i1063" type="#_x0000_t75" style="width:108.75pt;height:78pt" o:ole="">
            <v:imagedata r:id="rId77" o:title=""/>
          </v:shape>
          <o:OLEObject Type="Embed" ProgID="Equation.DSMT4" ShapeID="_x0000_i1063" DrawAspect="Content" ObjectID="_1617971072" r:id="rId78"/>
        </w:object>
      </w:r>
      <w:r>
        <w:t xml:space="preserve"> </w:t>
      </w:r>
    </w:p>
    <w:p w14:paraId="34FC8992" w14:textId="5BBB7366" w:rsidR="008E250E" w:rsidRDefault="004B1C6F" w:rsidP="002213DF">
      <w:r w:rsidRPr="00F677CF">
        <w:rPr>
          <w:b/>
          <w:color w:val="0070C0"/>
        </w:rPr>
        <w:t>Câu 2</w:t>
      </w:r>
      <w:r>
        <w:t>:</w:t>
      </w:r>
      <w:r w:rsidR="008E250E">
        <w:t xml:space="preserve"> </w:t>
      </w:r>
      <w:r w:rsidR="002213DF">
        <w:t>Viết các số đo sau dưới dạng số thập phân với các đơn vị đo :</w:t>
      </w:r>
    </w:p>
    <w:p w14:paraId="51652CBF" w14:textId="77777777" w:rsidR="002213DF" w:rsidRDefault="002213DF" w:rsidP="002213DF">
      <w:r>
        <w:tab/>
        <w:t>a) Bằng mét</w:t>
      </w:r>
      <w:r>
        <w:tab/>
      </w:r>
      <w:r>
        <w:tab/>
      </w:r>
      <w:r>
        <w:tab/>
      </w:r>
      <w:r>
        <w:tab/>
      </w:r>
      <w:r>
        <w:tab/>
      </w:r>
      <w:r>
        <w:tab/>
        <w:t>b) Bằng mét vuông</w:t>
      </w:r>
    </w:p>
    <w:p w14:paraId="4146EBFE" w14:textId="77FBE847" w:rsidR="002213DF" w:rsidRDefault="002213DF" w:rsidP="002213DF">
      <w:r>
        <w:tab/>
      </w:r>
      <w:r w:rsidRPr="002213DF">
        <w:rPr>
          <w:position w:val="-54"/>
        </w:rPr>
        <w:object w:dxaOrig="3159" w:dyaOrig="1200" w14:anchorId="690E88C2">
          <v:shape id="_x0000_i1064" type="#_x0000_t75" style="width:158.25pt;height:60pt" o:ole="">
            <v:imagedata r:id="rId79" o:title=""/>
          </v:shape>
          <o:OLEObject Type="Embed" ProgID="Equation.DSMT4" ShapeID="_x0000_i1064" DrawAspect="Content" ObjectID="_1617971073" r:id="rId80"/>
        </w:object>
      </w:r>
      <w:r>
        <w:t xml:space="preserve"> </w:t>
      </w:r>
      <w:r>
        <w:tab/>
      </w:r>
      <w:r>
        <w:tab/>
      </w:r>
      <w:r>
        <w:tab/>
      </w:r>
      <w:r w:rsidRPr="002213DF">
        <w:rPr>
          <w:position w:val="-58"/>
        </w:rPr>
        <w:object w:dxaOrig="3540" w:dyaOrig="1340" w14:anchorId="42D54BFB">
          <v:shape id="_x0000_i1065" type="#_x0000_t75" style="width:177pt;height:66.75pt" o:ole="">
            <v:imagedata r:id="rId81" o:title=""/>
          </v:shape>
          <o:OLEObject Type="Embed" ProgID="Equation.DSMT4" ShapeID="_x0000_i1065" DrawAspect="Content" ObjectID="_1617971074" r:id="rId82"/>
        </w:object>
      </w:r>
      <w:r>
        <w:t xml:space="preserve">  </w:t>
      </w:r>
    </w:p>
    <w:p w14:paraId="490E23A6" w14:textId="0C13156E" w:rsidR="00F3165B" w:rsidRDefault="004B1C6F" w:rsidP="000725D0">
      <w:r w:rsidRPr="00F677CF">
        <w:rPr>
          <w:b/>
          <w:color w:val="0070C0"/>
        </w:rPr>
        <w:t>Câu 3</w:t>
      </w:r>
      <w:r>
        <w:t xml:space="preserve">: </w:t>
      </w:r>
    </w:p>
    <w:p w14:paraId="7EF96AF2" w14:textId="66C8EF54" w:rsidR="002757CA" w:rsidRDefault="002757CA" w:rsidP="002757CA">
      <w:pPr>
        <w:pStyle w:val="ListParagraph"/>
        <w:numPr>
          <w:ilvl w:val="0"/>
          <w:numId w:val="10"/>
        </w:numPr>
      </w:pPr>
      <w:r>
        <w:t xml:space="preserve">Viết </w:t>
      </w:r>
      <w:r w:rsidR="00DD5689">
        <w:t xml:space="preserve">phân số </w:t>
      </w:r>
      <w:r w:rsidR="00DD5689" w:rsidRPr="00DD5689">
        <w:rPr>
          <w:position w:val="-28"/>
        </w:rPr>
        <w:object w:dxaOrig="360" w:dyaOrig="720" w14:anchorId="2C45F749">
          <v:shape id="_x0000_i1066" type="#_x0000_t75" style="width:18pt;height:36pt" o:ole="">
            <v:imagedata r:id="rId83" o:title=""/>
          </v:shape>
          <o:OLEObject Type="Embed" ProgID="Equation.DSMT4" ShapeID="_x0000_i1066" DrawAspect="Content" ObjectID="_1617971075" r:id="rId84"/>
        </w:object>
      </w:r>
      <w:r w:rsidR="00DD5689">
        <w:t>dưới dạng tỉ số phần trăm.</w:t>
      </w:r>
    </w:p>
    <w:p w14:paraId="4188C2F8" w14:textId="459266CC" w:rsidR="002757CA" w:rsidRDefault="00DD5689" w:rsidP="00DD5689">
      <w:pPr>
        <w:pStyle w:val="ListParagraph"/>
        <w:tabs>
          <w:tab w:val="left" w:leader="dot" w:pos="10350"/>
        </w:tabs>
      </w:pPr>
      <w:r>
        <w:tab/>
      </w:r>
    </w:p>
    <w:p w14:paraId="5329CF63" w14:textId="362556BC" w:rsidR="002757CA" w:rsidRDefault="00DD5689" w:rsidP="002757CA">
      <w:pPr>
        <w:pStyle w:val="ListParagraph"/>
        <w:numPr>
          <w:ilvl w:val="0"/>
          <w:numId w:val="10"/>
        </w:numPr>
      </w:pPr>
      <w:r>
        <w:t>Gửi tiết kiệm 3000000 đồng với lãi suất 1,25 % một tháng thì mỗi tháng nhận được bao nhiêu tiền lãi ?</w:t>
      </w:r>
    </w:p>
    <w:p w14:paraId="517D4542" w14:textId="3D25A901" w:rsidR="00DD5689" w:rsidRDefault="00DD5689" w:rsidP="00DD5689">
      <w:pPr>
        <w:pStyle w:val="ListParagraph"/>
        <w:tabs>
          <w:tab w:val="left" w:leader="dot" w:pos="10170"/>
        </w:tabs>
      </w:pPr>
      <w:r>
        <w:tab/>
      </w:r>
    </w:p>
    <w:p w14:paraId="68D161FA" w14:textId="39EC9D67" w:rsidR="00DD5689" w:rsidRDefault="00DD5689" w:rsidP="00DD5689">
      <w:pPr>
        <w:pStyle w:val="ListParagraph"/>
        <w:tabs>
          <w:tab w:val="left" w:leader="dot" w:pos="10170"/>
        </w:tabs>
      </w:pPr>
      <w:r>
        <w:tab/>
      </w:r>
    </w:p>
    <w:p w14:paraId="455F5CE6" w14:textId="767BAD48" w:rsidR="00DD5689" w:rsidRDefault="00DD5689" w:rsidP="00DD5689">
      <w:pPr>
        <w:pStyle w:val="ListParagraph"/>
        <w:tabs>
          <w:tab w:val="left" w:leader="dot" w:pos="10170"/>
        </w:tabs>
      </w:pPr>
      <w:r>
        <w:tab/>
      </w:r>
    </w:p>
    <w:p w14:paraId="7ED6A2E2" w14:textId="62FF69B0" w:rsidR="008E250E" w:rsidRPr="00DD5689" w:rsidRDefault="004B1C6F" w:rsidP="00F3165B">
      <w:r w:rsidRPr="00F677CF">
        <w:rPr>
          <w:b/>
          <w:color w:val="0070C0"/>
        </w:rPr>
        <w:t>Câu 4</w:t>
      </w:r>
      <w:r>
        <w:t>:</w:t>
      </w:r>
      <w:r w:rsidR="00DD5689">
        <w:t xml:space="preserve"> Hình tam giác ABC có diện tích 144 cm</w:t>
      </w:r>
      <w:r w:rsidR="00DD5689">
        <w:rPr>
          <w:vertAlign w:val="superscript"/>
        </w:rPr>
        <w:t>2</w:t>
      </w:r>
      <w:r w:rsidR="00DD5689">
        <w:t xml:space="preserve">, cạnh đáy BC = 16 cm. Trên đường cao AI lấy điểm O sao cho </w:t>
      </w:r>
      <w:r w:rsidR="00DD5689" w:rsidRPr="00DD5689">
        <w:rPr>
          <w:position w:val="-28"/>
        </w:rPr>
        <w:object w:dxaOrig="1160" w:dyaOrig="720" w14:anchorId="549B9264">
          <v:shape id="_x0000_i1067" type="#_x0000_t75" style="width:57.75pt;height:36pt" o:ole="">
            <v:imagedata r:id="rId85" o:title=""/>
          </v:shape>
          <o:OLEObject Type="Embed" ProgID="Equation.DSMT4" ShapeID="_x0000_i1067" DrawAspect="Content" ObjectID="_1617971076" r:id="rId86"/>
        </w:object>
      </w:r>
      <w:r w:rsidR="00DD5689">
        <w:t>. Tính diện tích tam giác OBC.</w:t>
      </w:r>
    </w:p>
    <w:p w14:paraId="79F8A906" w14:textId="38707DD7" w:rsidR="007E029A" w:rsidRDefault="007E029A" w:rsidP="007E029A">
      <w:pPr>
        <w:jc w:val="center"/>
      </w:pPr>
      <w:r>
        <w:t>Bài giải</w:t>
      </w:r>
    </w:p>
    <w:p w14:paraId="4E98606B" w14:textId="15815197" w:rsidR="007E029A" w:rsidRDefault="007E029A" w:rsidP="007E029A">
      <w:pPr>
        <w:tabs>
          <w:tab w:val="left" w:leader="dot" w:pos="9900"/>
        </w:tabs>
      </w:pPr>
      <w:r>
        <w:tab/>
      </w:r>
    </w:p>
    <w:p w14:paraId="1D23CA8D" w14:textId="7FE2FA29" w:rsidR="007E029A" w:rsidRDefault="007E029A" w:rsidP="007E029A">
      <w:pPr>
        <w:tabs>
          <w:tab w:val="left" w:leader="dot" w:pos="9900"/>
        </w:tabs>
      </w:pPr>
      <w:r>
        <w:tab/>
      </w:r>
    </w:p>
    <w:p w14:paraId="41A3F334" w14:textId="61160E24" w:rsidR="007E029A" w:rsidRDefault="007E029A" w:rsidP="007E029A">
      <w:pPr>
        <w:tabs>
          <w:tab w:val="left" w:leader="dot" w:pos="9900"/>
        </w:tabs>
      </w:pPr>
      <w:r>
        <w:tab/>
      </w:r>
    </w:p>
    <w:p w14:paraId="26296999" w14:textId="34B0AE2B" w:rsidR="007E029A" w:rsidRDefault="007E029A" w:rsidP="007E029A">
      <w:pPr>
        <w:tabs>
          <w:tab w:val="left" w:leader="dot" w:pos="9900"/>
        </w:tabs>
      </w:pPr>
      <w:r>
        <w:tab/>
      </w:r>
    </w:p>
    <w:p w14:paraId="6AF31062" w14:textId="5668AD54" w:rsidR="00F3165B" w:rsidRDefault="004C415C" w:rsidP="00F3165B">
      <w:pPr>
        <w:tabs>
          <w:tab w:val="left" w:leader="dot" w:pos="10206"/>
        </w:tabs>
      </w:pPr>
      <w:r>
        <w:rPr>
          <w:b/>
          <w:color w:val="0070C0"/>
        </w:rPr>
        <w:t>Câu 5</w:t>
      </w:r>
      <w:r>
        <w:t xml:space="preserve">: </w:t>
      </w:r>
      <w:r w:rsidR="00DD5689">
        <w:t>Tính nhanh :</w:t>
      </w:r>
    </w:p>
    <w:p w14:paraId="08CE4F6D" w14:textId="50971EFD" w:rsidR="00DD5689" w:rsidRDefault="00DD5689" w:rsidP="00DD5689">
      <w:r>
        <w:tab/>
      </w:r>
      <w:r w:rsidRPr="00DD5689">
        <w:rPr>
          <w:position w:val="-32"/>
        </w:rPr>
        <w:object w:dxaOrig="8919" w:dyaOrig="780" w14:anchorId="24C24891">
          <v:shape id="_x0000_i1068" type="#_x0000_t75" style="width:446.25pt;height:39pt" o:ole="">
            <v:imagedata r:id="rId87" o:title=""/>
          </v:shape>
          <o:OLEObject Type="Embed" ProgID="Equation.DSMT4" ShapeID="_x0000_i1068" DrawAspect="Content" ObjectID="_1617971077" r:id="rId88"/>
        </w:object>
      </w:r>
      <w:r>
        <w:t xml:space="preserve"> </w:t>
      </w:r>
    </w:p>
    <w:p w14:paraId="38EBB9B9" w14:textId="3E1F07D8" w:rsidR="00DD5689" w:rsidRDefault="00DD5689" w:rsidP="00F3165B">
      <w:pPr>
        <w:tabs>
          <w:tab w:val="left" w:leader="dot" w:pos="10206"/>
        </w:tabs>
      </w:pPr>
    </w:p>
    <w:p w14:paraId="714FD786" w14:textId="614F5D1F" w:rsidR="00DD5689" w:rsidRDefault="00DD5689" w:rsidP="00DD5689">
      <w:r>
        <w:tab/>
      </w:r>
      <w:r w:rsidR="005F1028" w:rsidRPr="00DD5689">
        <w:rPr>
          <w:position w:val="-4"/>
        </w:rPr>
        <w:object w:dxaOrig="200" w:dyaOrig="300" w14:anchorId="0BFC4D75">
          <v:shape id="_x0000_i1069" type="#_x0000_t75" style="width:9.75pt;height:15pt" o:ole="">
            <v:imagedata r:id="rId89" o:title=""/>
          </v:shape>
          <o:OLEObject Type="Embed" ProgID="Equation.DSMT4" ShapeID="_x0000_i1069" DrawAspect="Content" ObjectID="_1617971078" r:id="rId90"/>
        </w:object>
      </w:r>
      <w:r>
        <w:t xml:space="preserve"> </w:t>
      </w:r>
    </w:p>
    <w:p w14:paraId="5186CF49" w14:textId="77777777" w:rsidR="009F69F7" w:rsidRDefault="009F69F7"/>
    <w:sectPr w:rsidR="009F69F7" w:rsidSect="005D5D02">
      <w:headerReference w:type="default" r:id="rId91"/>
      <w:footerReference w:type="default" r:id="rId94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566" w14:textId="77777777" w:rsidR="00650EE0" w:rsidRDefault="00650EE0" w:rsidP="004B1C6F">
      <w:pPr>
        <w:spacing w:after="0" w:line="240" w:lineRule="auto"/>
      </w:pPr>
      <w:r>
        <w:separator/>
      </w:r>
    </w:p>
  </w:endnote>
  <w:endnote w:type="continuationSeparator" w:id="0">
    <w:p w14:paraId="4D0D42F0" w14:textId="77777777" w:rsidR="00650EE0" w:rsidRDefault="00650EE0" w:rsidP="004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24072" w14:textId="77777777" w:rsidR="00650EE0" w:rsidRDefault="00650EE0" w:rsidP="004B1C6F">
      <w:pPr>
        <w:spacing w:after="0" w:line="240" w:lineRule="auto"/>
      </w:pPr>
      <w:r>
        <w:separator/>
      </w:r>
    </w:p>
  </w:footnote>
  <w:footnote w:type="continuationSeparator" w:id="0">
    <w:p w14:paraId="6F3F2902" w14:textId="77777777" w:rsidR="00650EE0" w:rsidRDefault="00650EE0" w:rsidP="004B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F5"/>
    <w:multiLevelType w:val="hybridMultilevel"/>
    <w:tmpl w:val="50C27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C6A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48B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65FA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5295"/>
    <w:multiLevelType w:val="hybridMultilevel"/>
    <w:tmpl w:val="CFD4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C0682"/>
    <w:multiLevelType w:val="hybridMultilevel"/>
    <w:tmpl w:val="B5F8A2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3F94"/>
    <w:multiLevelType w:val="hybridMultilevel"/>
    <w:tmpl w:val="AFB8D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15255"/>
    <w:multiLevelType w:val="hybridMultilevel"/>
    <w:tmpl w:val="C0C24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1860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F18D9"/>
    <w:multiLevelType w:val="hybridMultilevel"/>
    <w:tmpl w:val="6AB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70D61"/>
    <w:multiLevelType w:val="hybridMultilevel"/>
    <w:tmpl w:val="192029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1337"/>
    <w:multiLevelType w:val="hybridMultilevel"/>
    <w:tmpl w:val="B71AFC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E28C4"/>
    <w:multiLevelType w:val="hybridMultilevel"/>
    <w:tmpl w:val="47EEE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F"/>
    <w:rsid w:val="000725D0"/>
    <w:rsid w:val="00090C35"/>
    <w:rsid w:val="00153DE9"/>
    <w:rsid w:val="002063B7"/>
    <w:rsid w:val="002213DF"/>
    <w:rsid w:val="00245775"/>
    <w:rsid w:val="002757CA"/>
    <w:rsid w:val="002919BE"/>
    <w:rsid w:val="002C29A1"/>
    <w:rsid w:val="002E664B"/>
    <w:rsid w:val="002F4144"/>
    <w:rsid w:val="00307D81"/>
    <w:rsid w:val="00403639"/>
    <w:rsid w:val="004B1C6F"/>
    <w:rsid w:val="004C3C4B"/>
    <w:rsid w:val="004C415C"/>
    <w:rsid w:val="004C4E58"/>
    <w:rsid w:val="004E0D91"/>
    <w:rsid w:val="004E66AC"/>
    <w:rsid w:val="00534129"/>
    <w:rsid w:val="00544FD6"/>
    <w:rsid w:val="005510D2"/>
    <w:rsid w:val="00594B7F"/>
    <w:rsid w:val="005C1E17"/>
    <w:rsid w:val="005F1028"/>
    <w:rsid w:val="00650EE0"/>
    <w:rsid w:val="00693BC5"/>
    <w:rsid w:val="006A6BCE"/>
    <w:rsid w:val="00711E34"/>
    <w:rsid w:val="00723739"/>
    <w:rsid w:val="00740D14"/>
    <w:rsid w:val="007449B3"/>
    <w:rsid w:val="007C0C8A"/>
    <w:rsid w:val="007D3E94"/>
    <w:rsid w:val="007E029A"/>
    <w:rsid w:val="007E12B6"/>
    <w:rsid w:val="00831C83"/>
    <w:rsid w:val="0083319E"/>
    <w:rsid w:val="00875C58"/>
    <w:rsid w:val="008B2A12"/>
    <w:rsid w:val="008E049E"/>
    <w:rsid w:val="008E250E"/>
    <w:rsid w:val="008F2F98"/>
    <w:rsid w:val="008F5C4A"/>
    <w:rsid w:val="009066AD"/>
    <w:rsid w:val="00925F95"/>
    <w:rsid w:val="0093742E"/>
    <w:rsid w:val="009A2A6A"/>
    <w:rsid w:val="009B4DED"/>
    <w:rsid w:val="009F3BE8"/>
    <w:rsid w:val="009F69F7"/>
    <w:rsid w:val="00A16E06"/>
    <w:rsid w:val="00A44768"/>
    <w:rsid w:val="00A82782"/>
    <w:rsid w:val="00A94997"/>
    <w:rsid w:val="00AC1034"/>
    <w:rsid w:val="00AD6CD6"/>
    <w:rsid w:val="00B11632"/>
    <w:rsid w:val="00B27A77"/>
    <w:rsid w:val="00B45637"/>
    <w:rsid w:val="00B863A5"/>
    <w:rsid w:val="00BD5041"/>
    <w:rsid w:val="00C313DC"/>
    <w:rsid w:val="00C3212C"/>
    <w:rsid w:val="00C4358C"/>
    <w:rsid w:val="00C44EAE"/>
    <w:rsid w:val="00C94776"/>
    <w:rsid w:val="00D277FE"/>
    <w:rsid w:val="00D9327F"/>
    <w:rsid w:val="00DA130E"/>
    <w:rsid w:val="00DD5689"/>
    <w:rsid w:val="00DD7999"/>
    <w:rsid w:val="00DE1163"/>
    <w:rsid w:val="00DF5D51"/>
    <w:rsid w:val="00E42A60"/>
    <w:rsid w:val="00E77752"/>
    <w:rsid w:val="00F05880"/>
    <w:rsid w:val="00F3165B"/>
    <w:rsid w:val="00F327CC"/>
    <w:rsid w:val="00F5336D"/>
    <w:rsid w:val="00F634D2"/>
    <w:rsid w:val="00F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ACB65"/>
  <w15:chartTrackingRefBased/>
  <w15:docId w15:val="{F1DFD2E7-928A-4656-8A47-975C2320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6F"/>
  </w:style>
  <w:style w:type="paragraph" w:styleId="Footer">
    <w:name w:val="footer"/>
    <w:basedOn w:val="Normal"/>
    <w:link w:val="FooterChar"/>
    <w:uiPriority w:val="99"/>
    <w:unhideWhenUsed/>
    <w:rsid w:val="004B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6F"/>
  </w:style>
  <w:style w:type="table" w:styleId="TableGrid">
    <w:name w:val="Table Grid"/>
    <w:basedOn w:val="TableNormal"/>
    <w:uiPriority w:val="39"/>
    <w:rsid w:val="00F6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image" Target="media/image22.wmf"/><Relationship Id="rId64" Type="http://schemas.openxmlformats.org/officeDocument/2006/relationships/oleObject" Target="embeddings/oleObject32.bin"/><Relationship Id="rId69" Type="http://schemas.openxmlformats.org/officeDocument/2006/relationships/image" Target="media/image28.wmf"/><Relationship Id="rId77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91" Type="http://schemas.openxmlformats.org/officeDocument/2006/relationships/header" Target="header1.xml"/><Relationship Id="rId9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E569-812F-4F89-BBE3-BB1AC75C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– Học Kì I – Nguyễn Văn Quyền – 0938.59.6698 – sưu tầm và biên soạn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5</dc:title>
  <dc:subject/>
  <dc:creator>Thaygiaongheo.com</dc:creator>
  <cp:keywords/>
  <dc:description/>
  <cp:lastModifiedBy>Administrator</cp:lastModifiedBy>
  <cp:revision>3</cp:revision>
  <dcterms:created xsi:type="dcterms:W3CDTF">2018-06-09T13:30:00Z</dcterms:created>
  <dcterms:modified xsi:type="dcterms:W3CDTF">2019-04-28T22:30:00Z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